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53-THOÏC CUØ NOÂN</w:t>
      </w:r>
      <w:r>
        <w:rPr>
          <w:b w:val="0"/>
          <w:color w:val="231F1F"/>
          <w:position w:val="8"/>
          <w:sz w:val="14"/>
        </w:rPr>
        <w:t>&gt;l7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8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18" w:lineRule="auto" w:before="17"/>
        <w:ind w:right="720" w:firstLine="566"/>
        <w:jc w:val="both"/>
      </w:pPr>
      <w:r>
        <w:rPr>
          <w:color w:val="231F1F"/>
        </w:rPr>
        <w:t>Moät thôøi, Ñöùc Phaät ôû vöôøn Caáp-coâ-ñoäc, caây Kyø-ñaø nöôùc Xaù-veä. Baáy giôø, coù moät vò trong nhoùm saùu Tyø-kheo cuø noân moät vò trong nhoùm möôøi baûy Tyø-kheo, ñeán noãi khieán cho hoï maïng chung</w:t>
      </w:r>
      <w:r>
        <w:rPr>
          <w:color w:val="231F1F"/>
          <w:position w:val="8"/>
          <w:sz w:val="14"/>
        </w:rPr>
        <w:t>&gt;l8</w:t>
      </w:r>
      <w:r>
        <w:rPr>
          <w:color w:val="231F1F"/>
        </w:rPr>
        <w:t>.</w:t>
      </w:r>
    </w:p>
    <w:p>
      <w:pPr>
        <w:pStyle w:val="BodyText"/>
        <w:spacing w:line="220" w:lineRule="auto" w:before="3"/>
        <w:ind w:right="719" w:firstLine="566"/>
        <w:jc w:val="both"/>
      </w:pPr>
      <w:r>
        <w:rPr>
          <w:color w:val="231F1F"/>
        </w:rPr>
        <w:t>Caùc</w:t>
      </w:r>
      <w:r>
        <w:rPr>
          <w:color w:val="231F1F"/>
          <w:spacing w:val="-16"/>
        </w:rPr>
        <w:t> </w:t>
      </w:r>
      <w:r>
        <w:rPr>
          <w:color w:val="231F1F"/>
        </w:rPr>
        <w:t>Tyø-kheo</w:t>
      </w:r>
      <w:r>
        <w:rPr>
          <w:color w:val="231F1F"/>
          <w:spacing w:val="-15"/>
        </w:rPr>
        <w:t> </w:t>
      </w:r>
      <w:r>
        <w:rPr>
          <w:color w:val="231F1F"/>
        </w:rPr>
        <w:t>nghe</w:t>
      </w:r>
      <w:r>
        <w:rPr>
          <w:color w:val="231F1F"/>
          <w:spacing w:val="-15"/>
        </w:rPr>
        <w:t> </w:t>
      </w:r>
      <w:r>
        <w:rPr>
          <w:color w:val="231F1F"/>
        </w:rPr>
        <w:t>vieäc</w:t>
      </w:r>
      <w:r>
        <w:rPr>
          <w:color w:val="231F1F"/>
          <w:spacing w:val="-17"/>
        </w:rPr>
        <w:t> </w:t>
      </w:r>
      <w:r>
        <w:rPr>
          <w:color w:val="231F1F"/>
        </w:rPr>
        <w:t>naøy</w:t>
      </w:r>
      <w:r>
        <w:rPr>
          <w:color w:val="231F1F"/>
          <w:spacing w:val="-15"/>
        </w:rPr>
        <w:t> </w:t>
      </w:r>
      <w:r>
        <w:rPr>
          <w:color w:val="231F1F"/>
        </w:rPr>
        <w:t>trong</w:t>
      </w:r>
      <w:r>
        <w:rPr>
          <w:color w:val="231F1F"/>
          <w:spacing w:val="-15"/>
        </w:rPr>
        <w:t> </w:t>
      </w:r>
      <w:r>
        <w:rPr>
          <w:color w:val="231F1F"/>
        </w:rPr>
        <w:t>soá</w:t>
      </w:r>
      <w:r>
        <w:rPr>
          <w:color w:val="231F1F"/>
          <w:spacing w:val="-15"/>
        </w:rPr>
        <w:t> </w:t>
      </w:r>
      <w:r>
        <w:rPr>
          <w:color w:val="231F1F"/>
        </w:rPr>
        <w:t>ñoù</w:t>
      </w:r>
      <w:r>
        <w:rPr>
          <w:color w:val="231F1F"/>
          <w:spacing w:val="-16"/>
        </w:rPr>
        <w:t> </w:t>
      </w:r>
      <w:r>
        <w:rPr>
          <w:color w:val="231F1F"/>
        </w:rPr>
        <w:t>coù</w:t>
      </w:r>
      <w:r>
        <w:rPr>
          <w:color w:val="231F1F"/>
          <w:spacing w:val="-17"/>
        </w:rPr>
        <w:t> </w:t>
      </w:r>
      <w:r>
        <w:rPr>
          <w:color w:val="231F1F"/>
        </w:rPr>
        <w:t>vò</w:t>
      </w:r>
      <w:r>
        <w:rPr>
          <w:color w:val="231F1F"/>
          <w:spacing w:val="-15"/>
        </w:rPr>
        <w:t> </w:t>
      </w:r>
      <w:r>
        <w:rPr>
          <w:color w:val="231F1F"/>
        </w:rPr>
        <w:t>thieåu</w:t>
      </w:r>
      <w:r>
        <w:rPr>
          <w:color w:val="231F1F"/>
          <w:spacing w:val="-15"/>
        </w:rPr>
        <w:t> </w:t>
      </w:r>
      <w:r>
        <w:rPr>
          <w:color w:val="231F1F"/>
        </w:rPr>
        <w:t>duïc</w:t>
      </w:r>
      <w:r>
        <w:rPr>
          <w:color w:val="231F1F"/>
          <w:spacing w:val="-15"/>
        </w:rPr>
        <w:t> </w:t>
      </w:r>
      <w:r>
        <w:rPr>
          <w:color w:val="231F1F"/>
        </w:rPr>
        <w:t>tri</w:t>
      </w:r>
      <w:r>
        <w:rPr>
          <w:color w:val="231F1F"/>
          <w:spacing w:val="-18"/>
        </w:rPr>
        <w:t> </w:t>
      </w:r>
      <w:r>
        <w:rPr>
          <w:color w:val="231F1F"/>
        </w:rPr>
        <w:t>tuùc,</w:t>
      </w:r>
      <w:r>
        <w:rPr>
          <w:color w:val="231F1F"/>
          <w:spacing w:val="-15"/>
        </w:rPr>
        <w:t> </w:t>
      </w:r>
      <w:r>
        <w:rPr>
          <w:color w:val="231F1F"/>
        </w:rPr>
        <w:t>soáng haïnh ñaàu ñaø, öa hoïc giôùi, bieát taøm quyù, hieàm traùch nhoùm saùu Tyø-kheo raèng, - Taïi sao cuø noân nhoùm möôøi baûy Tyø-kheo cho ñeán boû</w:t>
      </w:r>
      <w:r>
        <w:rPr>
          <w:color w:val="231F1F"/>
          <w:spacing w:val="-1"/>
        </w:rPr>
        <w:t> </w:t>
      </w:r>
      <w:r>
        <w:rPr>
          <w:color w:val="231F1F"/>
        </w:rPr>
        <w:t>maïng?</w:t>
      </w:r>
    </w:p>
    <w:p>
      <w:pPr>
        <w:pStyle w:val="BodyText"/>
        <w:spacing w:line="220" w:lineRule="auto"/>
        <w:ind w:right="719" w:firstLine="566"/>
        <w:jc w:val="both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Nhoùm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saùu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Tyø-kheo!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noân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nhoùm möôøi baûy Tyø-kheo cho ñeán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cheát?</w:t>
      </w:r>
    </w:p>
    <w:p>
      <w:pPr>
        <w:pStyle w:val="BodyText"/>
        <w:spacing w:line="265" w:lineRule="exact"/>
        <w:ind w:left="1857"/>
        <w:jc w:val="both"/>
      </w:pPr>
      <w:r>
        <w:rPr>
          <w:color w:val="231F1F"/>
        </w:rPr>
        <w:t>Ñöùc Theá Toân duøng voâ soá phöông tieän quôû traùch roài baûo caùc</w:t>
      </w:r>
    </w:p>
    <w:p>
      <w:pPr>
        <w:pStyle w:val="BodyText"/>
        <w:spacing w:line="211" w:lineRule="auto" w:before="26"/>
        <w:ind w:left="1291" w:right="6681"/>
      </w:pPr>
      <w:r>
        <w:rPr>
          <w:color w:val="231F1F"/>
        </w:rPr>
        <w:t>Tyø- 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3" w:lineRule="auto" w:before="9" w:after="0"/>
        <w:ind w:left="1291" w:right="739" w:firstLine="0"/>
        <w:jc w:val="left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5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kieát</w:t>
      </w:r>
    </w:p>
    <w:p>
      <w:pPr>
        <w:pStyle w:val="BodyText"/>
        <w:spacing w:line="273" w:lineRule="exact"/>
      </w:pPr>
      <w:r>
        <w:rPr>
          <w:color w:val="231F1F"/>
        </w:rPr>
        <w:t>giôùi, goàm möôøi cuù nghóa, cho ñeán caâu chaùnh phaùp toàn taïi laâu daøi.</w:t>
      </w:r>
    </w:p>
    <w:p>
      <w:pPr>
        <w:pStyle w:val="BodyText"/>
        <w:spacing w:line="278" w:lineRule="exact"/>
        <w:ind w:left="1857"/>
      </w:pPr>
      <w:r>
        <w:rPr>
          <w:color w:val="231F1F"/>
        </w:rPr>
        <w:t>Muoán noùi giôùi neân noùi nhö vaày:</w:t>
      </w:r>
    </w:p>
    <w:p>
      <w:pPr>
        <w:spacing w:line="285" w:lineRule="exact" w:before="0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duøng ngoùn tay cuø noân nhau, Ba-daät-ñeà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91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8" w:lineRule="exact"/>
        <w:ind w:left="1857"/>
        <w:jc w:val="both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/>
        <w:jc w:val="both"/>
      </w:pPr>
      <w:r>
        <w:rPr>
          <w:color w:val="231F1F"/>
        </w:rPr>
        <w:t>Ngoùn tay: Tay coù möôøi ngoùn, chaân coù möôøi ngoùn.</w:t>
      </w:r>
    </w:p>
    <w:p>
      <w:pPr>
        <w:pStyle w:val="BodyText"/>
        <w:spacing w:line="218" w:lineRule="auto" w:before="18"/>
        <w:ind w:right="721" w:firstLine="566"/>
        <w:jc w:val="both"/>
      </w:pPr>
      <w:r>
        <w:rPr>
          <w:color w:val="231F1F"/>
        </w:rPr>
        <w:t>Neáu</w:t>
      </w:r>
      <w:r>
        <w:rPr>
          <w:color w:val="231F1F"/>
          <w:spacing w:val="-14"/>
        </w:rPr>
        <w:t> </w:t>
      </w:r>
      <w:r>
        <w:rPr>
          <w:color w:val="231F1F"/>
        </w:rPr>
        <w:t>Tyø-kheo</w:t>
      </w:r>
      <w:r>
        <w:rPr>
          <w:color w:val="231F1F"/>
          <w:spacing w:val="-13"/>
        </w:rPr>
        <w:t> </w:t>
      </w:r>
      <w:r>
        <w:rPr>
          <w:color w:val="231F1F"/>
        </w:rPr>
        <w:t>naøo</w:t>
      </w:r>
      <w:r>
        <w:rPr>
          <w:color w:val="231F1F"/>
          <w:spacing w:val="-14"/>
        </w:rPr>
        <w:t> </w:t>
      </w:r>
      <w:r>
        <w:rPr>
          <w:color w:val="231F1F"/>
        </w:rPr>
        <w:t>duøng</w:t>
      </w:r>
      <w:r>
        <w:rPr>
          <w:color w:val="231F1F"/>
          <w:spacing w:val="-13"/>
        </w:rPr>
        <w:t> </w:t>
      </w:r>
      <w:r>
        <w:rPr>
          <w:color w:val="231F1F"/>
        </w:rPr>
        <w:t>ngoùn</w:t>
      </w:r>
      <w:r>
        <w:rPr>
          <w:color w:val="231F1F"/>
          <w:spacing w:val="-13"/>
        </w:rPr>
        <w:t> </w:t>
      </w:r>
      <w:r>
        <w:rPr>
          <w:color w:val="231F1F"/>
        </w:rPr>
        <w:t>tay,</w:t>
      </w:r>
      <w:r>
        <w:rPr>
          <w:color w:val="231F1F"/>
          <w:spacing w:val="-14"/>
        </w:rPr>
        <w:t> </w:t>
      </w:r>
      <w:r>
        <w:rPr>
          <w:color w:val="231F1F"/>
        </w:rPr>
        <w:t>ngoùn</w:t>
      </w:r>
      <w:r>
        <w:rPr>
          <w:color w:val="231F1F"/>
          <w:spacing w:val="-13"/>
        </w:rPr>
        <w:t> </w:t>
      </w:r>
      <w:r>
        <w:rPr>
          <w:color w:val="231F1F"/>
        </w:rPr>
        <w:t>chaân</w:t>
      </w:r>
      <w:r>
        <w:rPr>
          <w:color w:val="231F1F"/>
          <w:spacing w:val="-13"/>
        </w:rPr>
        <w:t> </w:t>
      </w:r>
      <w:r>
        <w:rPr>
          <w:color w:val="231F1F"/>
        </w:rPr>
        <w:t>thoïc</w:t>
      </w:r>
      <w:r>
        <w:rPr>
          <w:color w:val="231F1F"/>
          <w:spacing w:val="-14"/>
        </w:rPr>
        <w:t> </w:t>
      </w:r>
      <w:r>
        <w:rPr>
          <w:color w:val="231F1F"/>
        </w:rPr>
        <w:t>leùt</w:t>
      </w:r>
      <w:r>
        <w:rPr>
          <w:color w:val="231F1F"/>
          <w:spacing w:val="-16"/>
        </w:rPr>
        <w:t> </w:t>
      </w:r>
      <w:r>
        <w:rPr>
          <w:color w:val="231F1F"/>
        </w:rPr>
        <w:t>nhau,</w:t>
      </w:r>
      <w:r>
        <w:rPr>
          <w:color w:val="231F1F"/>
          <w:spacing w:val="-13"/>
        </w:rPr>
        <w:t> </w:t>
      </w:r>
      <w:r>
        <w:rPr>
          <w:color w:val="231F1F"/>
        </w:rPr>
        <w:t>Ba-daät- ñeà.</w:t>
      </w:r>
      <w:r>
        <w:rPr>
          <w:color w:val="231F1F"/>
          <w:position w:val="8"/>
          <w:sz w:val="14"/>
        </w:rPr>
        <w:t>&gt;l9</w:t>
      </w:r>
      <w:r>
        <w:rPr>
          <w:color w:val="231F1F"/>
          <w:spacing w:val="18"/>
          <w:position w:val="8"/>
          <w:sz w:val="14"/>
        </w:rPr>
        <w:t> </w:t>
      </w:r>
      <w:r>
        <w:rPr>
          <w:color w:val="231F1F"/>
        </w:rPr>
        <w:t>Ngoaøi</w:t>
      </w:r>
      <w:r>
        <w:rPr>
          <w:color w:val="231F1F"/>
          <w:spacing w:val="-4"/>
        </w:rPr>
        <w:t> </w:t>
      </w:r>
      <w:r>
        <w:rPr>
          <w:color w:val="231F1F"/>
        </w:rPr>
        <w:t>ngoùn</w:t>
      </w:r>
      <w:r>
        <w:rPr>
          <w:color w:val="231F1F"/>
          <w:spacing w:val="-4"/>
        </w:rPr>
        <w:t> </w:t>
      </w:r>
      <w:r>
        <w:rPr>
          <w:color w:val="231F1F"/>
        </w:rPr>
        <w:t>tay</w:t>
      </w:r>
      <w:r>
        <w:rPr>
          <w:color w:val="231F1F"/>
          <w:spacing w:val="-4"/>
        </w:rPr>
        <w:t> </w:t>
      </w:r>
      <w:r>
        <w:rPr>
          <w:color w:val="231F1F"/>
        </w:rPr>
        <w:t>ngoùn</w:t>
      </w:r>
      <w:r>
        <w:rPr>
          <w:color w:val="231F1F"/>
          <w:spacing w:val="-4"/>
        </w:rPr>
        <w:t> </w:t>
      </w:r>
      <w:r>
        <w:rPr>
          <w:color w:val="231F1F"/>
        </w:rPr>
        <w:t>chaân</w:t>
      </w:r>
      <w:r>
        <w:rPr>
          <w:color w:val="231F1F"/>
          <w:spacing w:val="-4"/>
        </w:rPr>
        <w:t> </w:t>
      </w:r>
      <w:r>
        <w:rPr>
          <w:color w:val="231F1F"/>
        </w:rPr>
        <w:t>ra</w:t>
      </w:r>
      <w:r>
        <w:rPr>
          <w:color w:val="231F1F"/>
          <w:spacing w:val="-6"/>
        </w:rPr>
        <w:t> </w:t>
      </w:r>
      <w:r>
        <w:rPr>
          <w:color w:val="231F1F"/>
        </w:rPr>
        <w:t>duøng</w:t>
      </w:r>
      <w:r>
        <w:rPr>
          <w:color w:val="231F1F"/>
          <w:spacing w:val="-6"/>
        </w:rPr>
        <w:t> </w:t>
      </w:r>
      <w:r>
        <w:rPr>
          <w:color w:val="231F1F"/>
        </w:rPr>
        <w:t>caây</w:t>
      </w:r>
      <w:r>
        <w:rPr>
          <w:color w:val="231F1F"/>
          <w:spacing w:val="-4"/>
        </w:rPr>
        <w:t> </w:t>
      </w:r>
      <w:r>
        <w:rPr>
          <w:color w:val="231F1F"/>
        </w:rPr>
        <w:t>gaäy,</w:t>
      </w:r>
      <w:r>
        <w:rPr>
          <w:color w:val="231F1F"/>
          <w:spacing w:val="-4"/>
        </w:rPr>
        <w:t> </w:t>
      </w:r>
      <w:r>
        <w:rPr>
          <w:color w:val="231F1F"/>
        </w:rPr>
        <w:t>choát</w:t>
      </w:r>
      <w:r>
        <w:rPr>
          <w:color w:val="231F1F"/>
          <w:spacing w:val="-4"/>
        </w:rPr>
        <w:t> </w:t>
      </w:r>
      <w:r>
        <w:rPr>
          <w:color w:val="231F1F"/>
        </w:rPr>
        <w:t>cöûa,</w:t>
      </w:r>
      <w:r>
        <w:rPr>
          <w:color w:val="231F1F"/>
          <w:spacing w:val="-4"/>
        </w:rPr>
        <w:t> </w:t>
      </w:r>
      <w:r>
        <w:rPr>
          <w:color w:val="231F1F"/>
        </w:rPr>
        <w:t>phaát</w:t>
      </w:r>
      <w:r>
        <w:rPr>
          <w:color w:val="231F1F"/>
          <w:spacing w:val="-9"/>
        </w:rPr>
        <w:t> </w:t>
      </w:r>
      <w:r>
        <w:rPr>
          <w:color w:val="231F1F"/>
          <w:spacing w:val="-3"/>
        </w:rPr>
        <w:t>traàn</w:t>
      </w:r>
      <w:r>
        <w:rPr>
          <w:color w:val="231F1F"/>
          <w:spacing w:val="-9"/>
        </w:rPr>
        <w:t> </w:t>
      </w:r>
      <w:r>
        <w:rPr>
          <w:color w:val="231F1F"/>
        </w:rPr>
        <w:t>vaø taát caû caùc vaät khaùc ñeå thoïc leùt nhau, taát caû ñeàu phaïm</w:t>
      </w:r>
      <w:r>
        <w:rPr>
          <w:color w:val="231F1F"/>
          <w:spacing w:val="-3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 w:before="2"/>
        <w:ind w:right="1036" w:firstLine="566"/>
      </w:pPr>
      <w:r>
        <w:rPr>
          <w:color w:val="231F1F"/>
        </w:rPr>
        <w:t>Tyø-kheo-ni, Ba-daät-ñeà. Thöùc-xoa-ma-na, ca-di, Sa-di-ni, Ñoät- kieát-la. Ñoù goïi laø phaïm.</w:t>
      </w:r>
    </w:p>
    <w:p>
      <w:pPr>
        <w:pStyle w:val="BodyText"/>
        <w:spacing w:line="220" w:lineRule="auto"/>
        <w:ind w:right="728" w:firstLine="566"/>
      </w:pPr>
      <w:r>
        <w:rPr>
          <w:color w:val="231F1F"/>
        </w:rPr>
        <w:t>Söï khoâng phaïm: Neáu khoâng coá yù cuø noân; hoaëc ñang nguû, caàn</w:t>
      </w:r>
      <w:r>
        <w:rPr>
          <w:color w:val="231F1F"/>
          <w:spacing w:val="-13"/>
        </w:rPr>
        <w:t> </w:t>
      </w:r>
      <w:r>
        <w:rPr>
          <w:color w:val="231F1F"/>
        </w:rPr>
        <w:t>xuùc </w:t>
      </w:r>
      <w:r>
        <w:rPr>
          <w:color w:val="231F1F"/>
          <w:u w:val="single" w:color="231F1F"/>
        </w:rPr>
        <w:t>chaïm</w:t>
      </w:r>
      <w:r>
        <w:rPr>
          <w:color w:val="231F1F"/>
          <w:spacing w:val="-9"/>
          <w:u w:val="single" w:color="231F1F"/>
        </w:rPr>
        <w:t> </w:t>
      </w:r>
      <w:r>
        <w:rPr>
          <w:color w:val="231F1F"/>
          <w:u w:val="single" w:color="231F1F"/>
        </w:rPr>
        <w:t>ñeå</w:t>
      </w:r>
      <w:r>
        <w:rPr>
          <w:color w:val="231F1F"/>
          <w:spacing w:val="-8"/>
          <w:u w:val="single" w:color="231F1F"/>
        </w:rPr>
        <w:t> </w:t>
      </w:r>
      <w:r>
        <w:rPr>
          <w:color w:val="231F1F"/>
          <w:u w:val="single" w:color="231F1F"/>
        </w:rPr>
        <w:t>keâu</w:t>
      </w:r>
      <w:r>
        <w:rPr>
          <w:color w:val="231F1F"/>
          <w:spacing w:val="-9"/>
          <w:u w:val="single" w:color="231F1F"/>
        </w:rPr>
        <w:t> </w:t>
      </w:r>
      <w:r>
        <w:rPr>
          <w:color w:val="231F1F"/>
          <w:u w:val="single" w:color="231F1F"/>
        </w:rPr>
        <w:t>d</w:t>
      </w:r>
      <w:r>
        <w:rPr>
          <w:color w:val="231F1F"/>
        </w:rPr>
        <w:t>aäy;</w:t>
      </w:r>
      <w:r>
        <w:rPr>
          <w:color w:val="231F1F"/>
          <w:spacing w:val="-10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ra</w:t>
      </w:r>
      <w:r>
        <w:rPr>
          <w:color w:val="231F1F"/>
          <w:spacing w:val="-9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tôùi</w:t>
      </w:r>
      <w:r>
        <w:rPr>
          <w:color w:val="231F1F"/>
          <w:spacing w:val="-9"/>
        </w:rPr>
        <w:t> </w:t>
      </w:r>
      <w:r>
        <w:rPr>
          <w:color w:val="231F1F"/>
        </w:rPr>
        <w:t>lui,</w:t>
      </w:r>
      <w:r>
        <w:rPr>
          <w:color w:val="231F1F"/>
          <w:spacing w:val="-10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queùt</w:t>
      </w:r>
      <w:r>
        <w:rPr>
          <w:color w:val="231F1F"/>
          <w:spacing w:val="-12"/>
        </w:rPr>
        <w:t> </w:t>
      </w:r>
      <w:r>
        <w:rPr>
          <w:color w:val="231F1F"/>
        </w:rPr>
        <w:t>ñaát</w:t>
      </w:r>
      <w:r>
        <w:rPr>
          <w:color w:val="231F1F"/>
          <w:spacing w:val="-8"/>
        </w:rPr>
        <w:t> </w:t>
      </w:r>
      <w:r>
        <w:rPr>
          <w:color w:val="231F1F"/>
        </w:rPr>
        <w:t>ñuïng</w:t>
      </w:r>
      <w:r>
        <w:rPr>
          <w:color w:val="231F1F"/>
          <w:spacing w:val="-9"/>
        </w:rPr>
        <w:t> </w:t>
      </w:r>
      <w:r>
        <w:rPr>
          <w:color w:val="231F1F"/>
        </w:rPr>
        <w:t>nhaèm;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laáy</w:t>
      </w:r>
    </w:p>
    <w:p>
      <w:pPr>
        <w:spacing w:line="232" w:lineRule="exact" w:before="243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&gt;l7. Nguõ phaàn: Ba-daät-ñeà 54; Taêng kyø: 67; Thaäp tuïng, Caên baûn: 6&gt;. Pali, Paâc. 52.</w:t>
      </w:r>
    </w:p>
    <w:p>
      <w:pPr>
        <w:spacing w:line="220" w:lineRule="auto" w:before="12"/>
        <w:ind w:left="724" w:right="720" w:firstLine="0"/>
        <w:jc w:val="both"/>
        <w:rPr>
          <w:sz w:val="18"/>
        </w:rPr>
      </w:pPr>
      <w:r>
        <w:rPr>
          <w:color w:val="231F1F"/>
          <w:sz w:val="18"/>
        </w:rPr>
        <w:t>&gt;l8.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Phaàn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lôùn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boä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gioáng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nhau.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Thaäp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tuïng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theâm: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Tyø-kheo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nghi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phaïm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Ba-la-di,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baïch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Phaät. Phaät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noùi,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khoâng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coù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yù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saùt,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khoâng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phaïm.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Taêng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kyø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l9: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Tyø-kheo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treû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laáy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ngoùn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tay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thoïc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nhau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ñuøa giôõn, khoâng coù aùn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maïng.</w:t>
      </w:r>
    </w:p>
    <w:p>
      <w:pPr>
        <w:spacing w:line="216" w:lineRule="exact"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&gt;l9. Taêng kyø: Thuïi baèng naém ñaám, Thaâu-lan-giaù.</w:t>
      </w:r>
    </w:p>
    <w:p>
      <w:pPr>
        <w:spacing w:after="0" w:line="216" w:lineRule="exact"/>
        <w:jc w:val="both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2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8" w:lineRule="exact" w:before="79"/>
        <w:ind w:left="1353"/>
      </w:pPr>
      <w:r>
        <w:rPr>
          <w:color w:val="231F1F"/>
        </w:rPr>
        <w:t>caây gaäy vöôùng phaûi; thaûy ñeàu khoâng</w:t>
      </w:r>
    </w:p>
    <w:p>
      <w:pPr>
        <w:pStyle w:val="BodyText"/>
        <w:spacing w:line="297" w:lineRule="exact"/>
        <w:ind w:left="2587"/>
      </w:pPr>
      <w:r>
        <w:rPr>
          <w:color w:val="231F1F"/>
        </w:rPr>
        <w:t>phaïm.</w:t>
      </w:r>
    </w:p>
    <w:p>
      <w:pPr>
        <w:pStyle w:val="BodyText"/>
        <w:spacing w:line="220" w:lineRule="auto" w:before="20"/>
        <w:ind w:right="327" w:firstLine="566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 w:line="311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298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- 053 1428  Thá»“c CÃ¹ NÃ´n-NÃ³i Vá»† 90 PhÃ¡p Ba Dáº­t Ä’á»†-Giá»łi PhÃ¡p Cá»§a Tá»³ Kheo- Luáº­t Tá»© PhÃ¢n.docx</dc:title>
  <dcterms:created xsi:type="dcterms:W3CDTF">2021-03-11T02:55:16Z</dcterms:created>
  <dcterms:modified xsi:type="dcterms:W3CDTF">2021-03-11T02:55:16Z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